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6" w:rsidRDefault="00192376" w:rsidP="00192376">
      <w:pPr>
        <w:rPr>
          <w:rFonts w:ascii="Candara" w:hAnsi="Candara" w:cs="Arial"/>
        </w:rPr>
      </w:pPr>
    </w:p>
    <w:p w:rsidR="00192376" w:rsidRDefault="00192376" w:rsidP="00192376">
      <w:pPr>
        <w:rPr>
          <w:rFonts w:ascii="Candara" w:hAnsi="Candara" w:cs="Arial"/>
          <w:sz w:val="36"/>
          <w:szCs w:val="36"/>
        </w:rPr>
      </w:pPr>
      <w:r w:rsidRPr="00C24DB7">
        <w:rPr>
          <w:rFonts w:ascii="Candara" w:hAnsi="Candara" w:cs="Arial"/>
          <w:sz w:val="36"/>
          <w:szCs w:val="36"/>
        </w:rPr>
        <w:t xml:space="preserve">Jane Yuen </w:t>
      </w:r>
      <w:r w:rsidRPr="00D14FD8">
        <w:rPr>
          <w:rFonts w:ascii="Candara" w:hAnsi="Candara" w:cs="Arial"/>
          <w:sz w:val="36"/>
          <w:szCs w:val="36"/>
        </w:rPr>
        <w:t>Corich</w:t>
      </w:r>
      <w:r w:rsidR="00781499">
        <w:rPr>
          <w:rFonts w:ascii="Candara" w:hAnsi="Candara" w:cs="Arial"/>
          <w:sz w:val="36"/>
          <w:szCs w:val="36"/>
        </w:rPr>
        <w:tab/>
      </w:r>
      <w:r w:rsidR="00781499">
        <w:rPr>
          <w:rFonts w:ascii="Candara" w:hAnsi="Candara" w:cs="Arial"/>
          <w:sz w:val="36"/>
          <w:szCs w:val="36"/>
        </w:rPr>
        <w:tab/>
      </w:r>
      <w:r w:rsidR="00781499">
        <w:rPr>
          <w:rFonts w:ascii="Candara" w:hAnsi="Candara" w:cs="Arial"/>
          <w:sz w:val="36"/>
          <w:szCs w:val="36"/>
        </w:rPr>
        <w:tab/>
      </w:r>
      <w:r w:rsidR="00781499">
        <w:rPr>
          <w:rFonts w:ascii="Candara" w:hAnsi="Candara" w:cs="Arial"/>
          <w:sz w:val="36"/>
          <w:szCs w:val="36"/>
        </w:rPr>
        <w:tab/>
      </w:r>
      <w:r w:rsidR="00781499">
        <w:rPr>
          <w:rFonts w:ascii="Candara" w:hAnsi="Candara" w:cs="Arial"/>
          <w:sz w:val="36"/>
          <w:szCs w:val="36"/>
        </w:rPr>
        <w:tab/>
      </w:r>
      <w:r w:rsidR="00781499">
        <w:rPr>
          <w:rFonts w:ascii="Candara" w:hAnsi="Candara" w:cs="Arial"/>
          <w:sz w:val="36"/>
          <w:szCs w:val="36"/>
        </w:rPr>
        <w:tab/>
      </w:r>
      <w:r w:rsidR="00781499">
        <w:rPr>
          <w:rFonts w:ascii="Candara" w:hAnsi="Candara" w:cs="Arial"/>
          <w:sz w:val="36"/>
          <w:szCs w:val="36"/>
        </w:rPr>
        <w:tab/>
      </w:r>
      <w:r w:rsidR="000F4D33">
        <w:rPr>
          <w:rFonts w:ascii="Candara" w:hAnsi="Candara" w:cs="Arial"/>
          <w:sz w:val="36"/>
          <w:szCs w:val="36"/>
        </w:rPr>
        <w:tab/>
      </w:r>
      <w:r w:rsidR="00781499">
        <w:rPr>
          <w:rFonts w:ascii="Candara" w:hAnsi="Candara" w:cs="Arial"/>
          <w:sz w:val="36"/>
          <w:szCs w:val="36"/>
        </w:rPr>
        <w:t xml:space="preserve">Artist </w:t>
      </w:r>
      <w:r w:rsidR="000F4D33">
        <w:rPr>
          <w:rFonts w:ascii="Candara" w:hAnsi="Candara" w:cs="Arial"/>
          <w:sz w:val="36"/>
          <w:szCs w:val="36"/>
        </w:rPr>
        <w:t>Bio</w:t>
      </w:r>
    </w:p>
    <w:p w:rsidR="00192376" w:rsidRDefault="00192376" w:rsidP="00192376">
      <w:pPr>
        <w:rPr>
          <w:rFonts w:ascii="Candara" w:hAnsi="Candara" w:cs="Arial"/>
        </w:rPr>
      </w:pPr>
    </w:p>
    <w:p w:rsidR="00192376" w:rsidRDefault="007416D7" w:rsidP="00192376">
      <w:pPr>
        <w:rPr>
          <w:rFonts w:ascii="Candara" w:hAnsi="Candara" w:cs="Arial"/>
        </w:rPr>
      </w:pPr>
      <w:r w:rsidRPr="007416D7">
        <w:t xml:space="preserve"> </w:t>
      </w:r>
      <w:r w:rsidR="00D2043D">
        <w:rPr>
          <w:noProof/>
        </w:rPr>
        <w:drawing>
          <wp:inline distT="0" distB="0" distL="0" distR="0">
            <wp:extent cx="1552575" cy="1552575"/>
            <wp:effectExtent l="19050" t="0" r="9525" b="0"/>
            <wp:docPr id="4" name="Picture 4" descr="C:\Users\Chuck &amp; Jane\Pictures\art stuff\art\pics of me\IMG_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ck &amp; Jane\Pictures\art stuff\art\pics of me\IMG_5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B7" w:rsidRDefault="00C24DB7" w:rsidP="00192376">
      <w:pPr>
        <w:rPr>
          <w:rFonts w:ascii="Candara" w:hAnsi="Candara" w:cs="Arial"/>
        </w:rPr>
      </w:pPr>
    </w:p>
    <w:p w:rsidR="00033C5E" w:rsidRDefault="00033C5E" w:rsidP="00192376">
      <w:pPr>
        <w:rPr>
          <w:rFonts w:ascii="Candara" w:hAnsi="Candara" w:cs="Arial"/>
        </w:rPr>
      </w:pPr>
    </w:p>
    <w:p w:rsidR="000F4D33" w:rsidRDefault="00DB08AF" w:rsidP="000F4D3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Born in Boston Massachusetts </w:t>
      </w:r>
      <w:r w:rsidR="000F4D33">
        <w:rPr>
          <w:rFonts w:ascii="Calibri" w:hAnsi="Calibri" w:cs="Calibri"/>
        </w:rPr>
        <w:t xml:space="preserve">Jane </w:t>
      </w:r>
      <w:r w:rsidR="007A0BDA">
        <w:rPr>
          <w:rFonts w:ascii="Calibri" w:hAnsi="Calibri" w:cs="Calibri"/>
        </w:rPr>
        <w:t>started painting in 1980’s</w:t>
      </w:r>
      <w:r w:rsidR="000F4D33">
        <w:rPr>
          <w:rFonts w:ascii="Calibri" w:hAnsi="Calibri" w:cs="Calibri"/>
        </w:rPr>
        <w:t xml:space="preserve"> while I was a fashion design student in NYC. On an extended trip to </w:t>
      </w:r>
      <w:proofErr w:type="spellStart"/>
      <w:r w:rsidR="00D214E8">
        <w:rPr>
          <w:rFonts w:ascii="Calibri" w:hAnsi="Calibri" w:cs="Calibri"/>
        </w:rPr>
        <w:t>Banon</w:t>
      </w:r>
      <w:proofErr w:type="spellEnd"/>
      <w:r w:rsidR="00D214E8">
        <w:rPr>
          <w:rFonts w:ascii="Calibri" w:hAnsi="Calibri" w:cs="Calibri"/>
        </w:rPr>
        <w:t xml:space="preserve"> in the</w:t>
      </w:r>
      <w:r w:rsidR="000F4D33">
        <w:rPr>
          <w:rFonts w:ascii="Calibri" w:hAnsi="Calibri" w:cs="Calibri"/>
        </w:rPr>
        <w:t xml:space="preserve"> South of France she purchased her first set of oil paints and brushes. </w:t>
      </w:r>
      <w:r w:rsidR="00D214E8">
        <w:rPr>
          <w:rFonts w:ascii="Calibri" w:hAnsi="Calibri" w:cs="Calibri"/>
        </w:rPr>
        <w:t xml:space="preserve">During her stay she created numerous canvases and was invited to show her works in a local </w:t>
      </w:r>
      <w:r w:rsidR="000F4D33">
        <w:rPr>
          <w:rFonts w:ascii="Calibri" w:hAnsi="Calibri" w:cs="Calibri"/>
        </w:rPr>
        <w:t>church</w:t>
      </w:r>
      <w:r w:rsidR="00D214E8">
        <w:rPr>
          <w:rFonts w:ascii="Calibri" w:hAnsi="Calibri" w:cs="Calibri"/>
        </w:rPr>
        <w:t xml:space="preserve">. This was the start of her love of painting. </w:t>
      </w:r>
      <w:r w:rsidR="000F4D33">
        <w:rPr>
          <w:rFonts w:ascii="Calibri" w:hAnsi="Calibri" w:cs="Calibri"/>
        </w:rPr>
        <w:t xml:space="preserve"> </w:t>
      </w:r>
      <w:r w:rsidR="00D214E8">
        <w:rPr>
          <w:rFonts w:ascii="Calibri" w:hAnsi="Calibri" w:cs="Calibri"/>
        </w:rPr>
        <w:t xml:space="preserve">Returning to the states she had shows in independent NYC and Washington DC galleries before moving to California to do shoe design. </w:t>
      </w:r>
    </w:p>
    <w:p w:rsidR="00D214E8" w:rsidRDefault="00D214E8" w:rsidP="000F4D33">
      <w:pPr>
        <w:autoSpaceDE w:val="0"/>
        <w:autoSpaceDN w:val="0"/>
        <w:adjustRightInd w:val="0"/>
        <w:rPr>
          <w:rFonts w:ascii="Calibri" w:hAnsi="Calibri" w:cs="Calibri"/>
        </w:rPr>
      </w:pPr>
    </w:p>
    <w:p w:rsidR="009E55C9" w:rsidRDefault="005F595A" w:rsidP="005F595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r w:rsidR="007A0BDA">
        <w:rPr>
          <w:rFonts w:ascii="Calibri" w:hAnsi="Calibri" w:cs="Calibri"/>
        </w:rPr>
        <w:t xml:space="preserve">California she </w:t>
      </w:r>
      <w:r w:rsidR="00DB08AF">
        <w:rPr>
          <w:rFonts w:ascii="Calibri" w:hAnsi="Calibri" w:cs="Calibri"/>
        </w:rPr>
        <w:t xml:space="preserve">began etching and </w:t>
      </w:r>
      <w:r>
        <w:rPr>
          <w:rFonts w:ascii="Calibri" w:hAnsi="Calibri" w:cs="Calibri"/>
        </w:rPr>
        <w:t>fine art quilting as a means of expression and getting back to "thinking</w:t>
      </w:r>
      <w:r w:rsidR="00DB08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like an artist". This sparked her interest into oil painting again. Drawn to the beauty and luminosity of classical oil paintings found in the museums of NYC as a student she pursued classes in oil p</w:t>
      </w:r>
      <w:r w:rsidR="00DB08AF">
        <w:rPr>
          <w:rFonts w:ascii="Calibri" w:hAnsi="Calibri" w:cs="Calibri"/>
        </w:rPr>
        <w:t>ainting in the classical style</w:t>
      </w:r>
      <w:r w:rsidR="009E55C9">
        <w:rPr>
          <w:rFonts w:ascii="Calibri" w:hAnsi="Calibri" w:cs="Calibri"/>
        </w:rPr>
        <w:t xml:space="preserve">. Completing </w:t>
      </w:r>
      <w:r>
        <w:rPr>
          <w:rFonts w:ascii="Calibri" w:hAnsi="Calibri" w:cs="Calibri"/>
        </w:rPr>
        <w:t xml:space="preserve">a series of still </w:t>
      </w:r>
      <w:r w:rsidR="009E55C9">
        <w:rPr>
          <w:rFonts w:ascii="Calibri" w:hAnsi="Calibri" w:cs="Calibri"/>
        </w:rPr>
        <w:t>life’s based paintings in a</w:t>
      </w:r>
      <w:r>
        <w:rPr>
          <w:rFonts w:ascii="Calibri" w:hAnsi="Calibri" w:cs="Calibri"/>
        </w:rPr>
        <w:t xml:space="preserve"> classical style using</w:t>
      </w:r>
      <w:r w:rsidR="009E55C9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ersonal subject matter</w:t>
      </w:r>
      <w:r w:rsidR="009E55C9">
        <w:rPr>
          <w:rFonts w:ascii="Calibri" w:hAnsi="Calibri" w:cs="Calibri"/>
        </w:rPr>
        <w:t xml:space="preserve"> she has exhibited these </w:t>
      </w:r>
      <w:r w:rsidR="00DB08AF">
        <w:rPr>
          <w:rFonts w:ascii="Calibri" w:hAnsi="Calibri" w:cs="Calibri"/>
        </w:rPr>
        <w:t xml:space="preserve">quilts and </w:t>
      </w:r>
      <w:r w:rsidR="009E55C9">
        <w:rPr>
          <w:rFonts w:ascii="Calibri" w:hAnsi="Calibri" w:cs="Calibri"/>
        </w:rPr>
        <w:t>paintings throughout</w:t>
      </w:r>
      <w:r w:rsidR="006A0079">
        <w:rPr>
          <w:rFonts w:ascii="Calibri" w:hAnsi="Calibri" w:cs="Calibri"/>
        </w:rPr>
        <w:t xml:space="preserve"> in the Bay A</w:t>
      </w:r>
      <w:r w:rsidR="009E55C9">
        <w:rPr>
          <w:rFonts w:ascii="Calibri" w:hAnsi="Calibri" w:cs="Calibri"/>
        </w:rPr>
        <w:t xml:space="preserve">rea. </w:t>
      </w:r>
    </w:p>
    <w:p w:rsidR="009E55C9" w:rsidRDefault="009E55C9" w:rsidP="005F595A">
      <w:pPr>
        <w:autoSpaceDE w:val="0"/>
        <w:autoSpaceDN w:val="0"/>
        <w:adjustRightInd w:val="0"/>
        <w:rPr>
          <w:rFonts w:ascii="Calibri" w:hAnsi="Calibri" w:cs="Calibri"/>
        </w:rPr>
      </w:pPr>
    </w:p>
    <w:p w:rsidR="00311DC5" w:rsidRDefault="009E55C9" w:rsidP="000E7ED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Since 2000 she worked in</w:t>
      </w:r>
      <w:r w:rsidR="007A0BDA">
        <w:rPr>
          <w:rFonts w:ascii="Calibri" w:hAnsi="Calibri" w:cs="Calibri"/>
        </w:rPr>
        <w:t xml:space="preserve"> Acrylic mix</w:t>
      </w:r>
      <w:r w:rsidR="00164116">
        <w:rPr>
          <w:rFonts w:ascii="Calibri" w:hAnsi="Calibri" w:cs="Calibri"/>
        </w:rPr>
        <w:t>ed mediums in an abstract style,</w:t>
      </w:r>
      <w:r w:rsidR="007A0BDA">
        <w:rPr>
          <w:rFonts w:ascii="Calibri" w:hAnsi="Calibri" w:cs="Calibri"/>
        </w:rPr>
        <w:t xml:space="preserve"> </w:t>
      </w:r>
      <w:r w:rsidR="00164116">
        <w:rPr>
          <w:rFonts w:ascii="Calibri" w:hAnsi="Calibri" w:cs="Calibri"/>
        </w:rPr>
        <w:t xml:space="preserve">a style she feels very comfortable with and finds challenging at the same time. </w:t>
      </w:r>
      <w:r w:rsidR="000E7EDB">
        <w:rPr>
          <w:rFonts w:ascii="Calibri" w:hAnsi="Calibri" w:cs="Calibri"/>
        </w:rPr>
        <w:t xml:space="preserve">Acrylic medium and abstract composition together is a form of freedom which has you questioning your every move and can be thoroughly engaging. </w:t>
      </w:r>
      <w:r w:rsidR="00311DC5">
        <w:rPr>
          <w:rFonts w:ascii="Calibri" w:hAnsi="Calibri" w:cs="Calibri"/>
        </w:rPr>
        <w:t xml:space="preserve">Along with her works in acrylics she is working with oil and cold wax on wooden panels. </w:t>
      </w:r>
    </w:p>
    <w:p w:rsidR="00311DC5" w:rsidRDefault="00311DC5" w:rsidP="000E7EDB">
      <w:pPr>
        <w:autoSpaceDE w:val="0"/>
        <w:autoSpaceDN w:val="0"/>
        <w:adjustRightInd w:val="0"/>
        <w:rPr>
          <w:rFonts w:ascii="Calibri" w:hAnsi="Calibri" w:cs="Calibri"/>
        </w:rPr>
      </w:pPr>
    </w:p>
    <w:p w:rsidR="0073230F" w:rsidRDefault="00164116" w:rsidP="005F595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 work has been </w:t>
      </w:r>
      <w:r w:rsidR="0073230F">
        <w:rPr>
          <w:rFonts w:ascii="Calibri" w:hAnsi="Calibri" w:cs="Calibri"/>
        </w:rPr>
        <w:t>purchased and commissioned by private collectors</w:t>
      </w:r>
      <w:r w:rsidR="00EA6272">
        <w:rPr>
          <w:rFonts w:ascii="Calibri" w:hAnsi="Calibri" w:cs="Calibri"/>
        </w:rPr>
        <w:t xml:space="preserve"> throughout the country</w:t>
      </w:r>
      <w:r w:rsidR="0073230F">
        <w:rPr>
          <w:rFonts w:ascii="Calibri" w:hAnsi="Calibri" w:cs="Calibri"/>
        </w:rPr>
        <w:t xml:space="preserve">. </w:t>
      </w:r>
      <w:r w:rsidR="00EA6272">
        <w:rPr>
          <w:rFonts w:ascii="Calibri" w:hAnsi="Calibri" w:cs="Calibri"/>
        </w:rPr>
        <w:t xml:space="preserve">           </w:t>
      </w:r>
      <w:r w:rsidR="0073230F">
        <w:rPr>
          <w:rFonts w:ascii="Calibri" w:hAnsi="Calibri" w:cs="Calibri"/>
        </w:rPr>
        <w:t xml:space="preserve">She has shown her work in a number of Juried art shows. </w:t>
      </w:r>
    </w:p>
    <w:p w:rsidR="0040084A" w:rsidRDefault="00EA6272" w:rsidP="000F4D3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Awards-</w:t>
      </w:r>
      <w:r w:rsidR="0073230F">
        <w:rPr>
          <w:rFonts w:ascii="Calibri" w:hAnsi="Calibri" w:cs="Calibri"/>
        </w:rPr>
        <w:t xml:space="preserve"> Bedford Gallery-</w:t>
      </w:r>
      <w:r w:rsidR="0073230F" w:rsidRPr="0073230F">
        <w:rPr>
          <w:rFonts w:ascii="Calibri" w:hAnsi="Calibri" w:cs="Calibri"/>
        </w:rPr>
        <w:t xml:space="preserve"> </w:t>
      </w:r>
      <w:r w:rsidR="0073230F">
        <w:rPr>
          <w:rFonts w:ascii="Calibri" w:hAnsi="Calibri" w:cs="Calibri"/>
        </w:rPr>
        <w:t>Gallery Prize, Fairfield Visual Arts-2</w:t>
      </w:r>
      <w:r w:rsidR="0073230F" w:rsidRPr="0073230F">
        <w:rPr>
          <w:rFonts w:ascii="Calibri" w:hAnsi="Calibri" w:cs="Calibri"/>
          <w:vertAlign w:val="superscript"/>
        </w:rPr>
        <w:t>nd</w:t>
      </w:r>
      <w:r w:rsidR="0073230F">
        <w:rPr>
          <w:rFonts w:ascii="Calibri" w:hAnsi="Calibri" w:cs="Calibri"/>
        </w:rPr>
        <w:t xml:space="preserve"> Prize Acry</w:t>
      </w:r>
      <w:r w:rsidR="00E67545">
        <w:rPr>
          <w:rFonts w:ascii="Calibri" w:hAnsi="Calibri" w:cs="Calibri"/>
        </w:rPr>
        <w:t xml:space="preserve">lic Mixed Media, </w:t>
      </w:r>
      <w:proofErr w:type="gramStart"/>
      <w:r w:rsidR="00E67545">
        <w:rPr>
          <w:rFonts w:ascii="Calibri" w:hAnsi="Calibri" w:cs="Calibri"/>
        </w:rPr>
        <w:t>Solano</w:t>
      </w:r>
      <w:proofErr w:type="gramEnd"/>
      <w:r w:rsidR="00E67545">
        <w:rPr>
          <w:rFonts w:ascii="Calibri" w:hAnsi="Calibri" w:cs="Calibri"/>
        </w:rPr>
        <w:t xml:space="preserve"> Gallery 1</w:t>
      </w:r>
      <w:r w:rsidR="0073230F">
        <w:rPr>
          <w:rFonts w:ascii="Calibri" w:hAnsi="Calibri" w:cs="Calibri"/>
        </w:rPr>
        <w:t>st prize Fabric Arts,</w:t>
      </w:r>
    </w:p>
    <w:p w:rsidR="0073230F" w:rsidRDefault="0073230F" w:rsidP="000F4D33">
      <w:pPr>
        <w:autoSpaceDE w:val="0"/>
        <w:autoSpaceDN w:val="0"/>
        <w:adjustRightInd w:val="0"/>
        <w:rPr>
          <w:rFonts w:ascii="Calibri" w:hAnsi="Calibri" w:cs="Calibri"/>
        </w:rPr>
      </w:pPr>
    </w:p>
    <w:p w:rsidR="000F4D33" w:rsidRDefault="00E67545" w:rsidP="000F4D3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Exhibiting</w:t>
      </w:r>
      <w:r w:rsidR="000F4D33">
        <w:rPr>
          <w:rFonts w:ascii="Calibri" w:hAnsi="Calibri" w:cs="Calibri"/>
        </w:rPr>
        <w:t xml:space="preserve"> member of the</w:t>
      </w:r>
      <w:r w:rsidR="0040084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Delta Gallery, Brentwood, Ca, </w:t>
      </w:r>
      <w:r w:rsidR="000F4D33">
        <w:rPr>
          <w:rFonts w:ascii="Calibri" w:hAnsi="Calibri" w:cs="Calibri"/>
        </w:rPr>
        <w:t>La</w:t>
      </w:r>
      <w:r w:rsidR="0040084A">
        <w:rPr>
          <w:rFonts w:ascii="Calibri" w:hAnsi="Calibri" w:cs="Calibri"/>
        </w:rPr>
        <w:t xml:space="preserve">wler Art Gallery in Suisun, </w:t>
      </w:r>
      <w:r w:rsidR="000F4D33">
        <w:rPr>
          <w:rFonts w:ascii="Calibri" w:hAnsi="Calibri" w:cs="Calibri"/>
        </w:rPr>
        <w:t>FVAA Solano Gallery, Fairfield Ca.,</w:t>
      </w:r>
    </w:p>
    <w:p w:rsidR="0040084A" w:rsidRDefault="0040084A" w:rsidP="000F4D3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Asian America Woman Artist Association, East Bay Artist association,</w:t>
      </w:r>
      <w:r w:rsidR="000F4D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Morinda</w:t>
      </w:r>
      <w:proofErr w:type="spellEnd"/>
      <w:r>
        <w:rPr>
          <w:rFonts w:ascii="Calibri" w:hAnsi="Calibri" w:cs="Calibri"/>
        </w:rPr>
        <w:t xml:space="preserve"> Artist Association.</w:t>
      </w:r>
    </w:p>
    <w:p w:rsidR="0040084A" w:rsidRDefault="0040084A" w:rsidP="000F4D33">
      <w:pPr>
        <w:autoSpaceDE w:val="0"/>
        <w:autoSpaceDN w:val="0"/>
        <w:adjustRightInd w:val="0"/>
        <w:rPr>
          <w:rFonts w:ascii="Calibri" w:hAnsi="Calibri" w:cs="Calibri"/>
        </w:rPr>
      </w:pPr>
    </w:p>
    <w:p w:rsidR="00D449DE" w:rsidRDefault="00D449DE" w:rsidP="00192376">
      <w:pPr>
        <w:rPr>
          <w:rFonts w:ascii="Candara" w:hAnsi="Candara" w:cs="Arial"/>
        </w:rPr>
      </w:pPr>
      <w:r>
        <w:rPr>
          <w:rFonts w:ascii="Candara" w:hAnsi="Candara" w:cs="Arial"/>
        </w:rPr>
        <w:t>Jane Yuen Corich</w:t>
      </w:r>
    </w:p>
    <w:p w:rsidR="00D449DE" w:rsidRDefault="00D449DE" w:rsidP="00192376">
      <w:pPr>
        <w:rPr>
          <w:rFonts w:ascii="Candara" w:hAnsi="Candara" w:cs="Arial"/>
        </w:rPr>
      </w:pPr>
      <w:r>
        <w:rPr>
          <w:rFonts w:ascii="Candara" w:hAnsi="Candara" w:cs="Arial"/>
        </w:rPr>
        <w:t>510-9195666</w:t>
      </w:r>
    </w:p>
    <w:p w:rsidR="00D449DE" w:rsidRPr="00F90A61" w:rsidRDefault="00D449DE" w:rsidP="00192376">
      <w:pPr>
        <w:rPr>
          <w:rFonts w:ascii="Candara" w:hAnsi="Candara" w:cs="Arial"/>
        </w:rPr>
      </w:pPr>
      <w:r>
        <w:rPr>
          <w:rFonts w:ascii="Candara" w:hAnsi="Candara" w:cs="Arial"/>
        </w:rPr>
        <w:t>Janecorich.com</w:t>
      </w:r>
    </w:p>
    <w:p w:rsidR="00192376" w:rsidRPr="00F90A61" w:rsidRDefault="00033C5E" w:rsidP="00192376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Follow me on </w:t>
      </w:r>
      <w:proofErr w:type="spellStart"/>
      <w:r>
        <w:rPr>
          <w:rFonts w:ascii="Candara" w:hAnsi="Candara" w:cs="Arial"/>
        </w:rPr>
        <w:t>Instagram</w:t>
      </w:r>
      <w:proofErr w:type="spellEnd"/>
      <w:r>
        <w:rPr>
          <w:rFonts w:ascii="Candara" w:hAnsi="Candara" w:cs="Arial"/>
        </w:rPr>
        <w:t xml:space="preserve"> </w:t>
      </w:r>
      <w:proofErr w:type="spellStart"/>
      <w:r>
        <w:rPr>
          <w:rFonts w:ascii="Candara" w:hAnsi="Candara" w:cs="Arial"/>
        </w:rPr>
        <w:t>Janecorichlovestopaint</w:t>
      </w:r>
      <w:proofErr w:type="spellEnd"/>
    </w:p>
    <w:p w:rsidR="00074E2D" w:rsidRDefault="00074E2D" w:rsidP="00192376"/>
    <w:p w:rsidR="00D14FD8" w:rsidRDefault="00D14FD8" w:rsidP="00192376"/>
    <w:p w:rsidR="00D14FD8" w:rsidRDefault="00D14FD8" w:rsidP="00192376"/>
    <w:p w:rsidR="00D14FD8" w:rsidRDefault="00D14FD8" w:rsidP="00192376"/>
    <w:p w:rsidR="00D14FD8" w:rsidRPr="00D14FD8" w:rsidRDefault="00D14FD8" w:rsidP="00D14FD8">
      <w:pPr>
        <w:spacing w:before="10"/>
        <w:rPr>
          <w:rFonts w:ascii="Candara" w:hAnsi="Candara" w:cs="Calibri"/>
          <w:b/>
        </w:rPr>
      </w:pPr>
      <w:r w:rsidRPr="00D14FD8">
        <w:rPr>
          <w:rFonts w:ascii="Candara" w:hAnsi="Candara" w:cs="Calibri"/>
          <w:b/>
        </w:rPr>
        <w:lastRenderedPageBreak/>
        <w:t xml:space="preserve">Jane Yuen Corich    </w:t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</w:rPr>
        <w:tab/>
      </w:r>
      <w:r w:rsidRPr="00D14FD8">
        <w:rPr>
          <w:rFonts w:ascii="Candara" w:hAnsi="Candara" w:cs="Calibri"/>
          <w:b/>
          <w:color w:val="215868"/>
        </w:rPr>
        <w:t>List of Exhibitions</w:t>
      </w:r>
    </w:p>
    <w:p w:rsidR="00D14FD8" w:rsidRPr="00D14FD8" w:rsidRDefault="00D14FD8" w:rsidP="00D14FD8">
      <w:pPr>
        <w:spacing w:before="10"/>
        <w:rPr>
          <w:rFonts w:asciiTheme="majorHAnsi" w:hAnsiTheme="majorHAnsi" w:cs="Calibri"/>
          <w:color w:val="215868"/>
        </w:rPr>
      </w:pPr>
    </w:p>
    <w:p w:rsidR="00D14FD8" w:rsidRDefault="00D14FD8" w:rsidP="00D14FD8">
      <w:pPr>
        <w:spacing w:before="10"/>
        <w:rPr>
          <w:rFonts w:ascii="Calibri" w:hAnsi="Calibri" w:cs="Calibri"/>
          <w:color w:val="215868"/>
        </w:rPr>
      </w:pP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Marin Society of Artists,</w:t>
      </w:r>
      <w:r w:rsidRPr="00D14FD8">
        <w:rPr>
          <w:rFonts w:asciiTheme="minorHAnsi" w:hAnsiTheme="minorHAnsi" w:cstheme="minorHAnsi"/>
        </w:rPr>
        <w:t xml:space="preserve"> Juried show, Fresh Art, Acrylic Mixed Media, November 2019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 xml:space="preserve"> San Francisco Woman’s Art Gallery,</w:t>
      </w:r>
      <w:r w:rsidRPr="00D14FD8">
        <w:rPr>
          <w:rFonts w:asciiTheme="minorHAnsi" w:hAnsiTheme="minorHAnsi" w:cstheme="minorHAnsi"/>
        </w:rPr>
        <w:t xml:space="preserve"> SF, Ca. Juried Show, Artist Choice, Oil and Cold Wax, October 2019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</w:rPr>
        <w:t xml:space="preserve"> </w:t>
      </w:r>
      <w:r w:rsidRPr="00D14FD8">
        <w:rPr>
          <w:rFonts w:asciiTheme="minorHAnsi" w:hAnsiTheme="minorHAnsi" w:cstheme="minorHAnsi"/>
          <w:b/>
        </w:rPr>
        <w:t>Painted Piano Project</w:t>
      </w:r>
      <w:r w:rsidRPr="00D14FD8">
        <w:rPr>
          <w:rFonts w:asciiTheme="minorHAnsi" w:hAnsiTheme="minorHAnsi" w:cstheme="minorHAnsi"/>
        </w:rPr>
        <w:t>, Walnut Creek, Ca. Juried Public Art Project, Sept 2019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  <w:b/>
        </w:rPr>
      </w:pPr>
      <w:r w:rsidRPr="00D14FD8">
        <w:rPr>
          <w:rFonts w:asciiTheme="minorHAnsi" w:hAnsiTheme="minorHAnsi" w:cstheme="minorHAnsi"/>
          <w:b/>
        </w:rPr>
        <w:t xml:space="preserve">Gear Box Gallery, </w:t>
      </w:r>
      <w:r w:rsidRPr="00D14FD8">
        <w:rPr>
          <w:rFonts w:asciiTheme="minorHAnsi" w:hAnsiTheme="minorHAnsi" w:cstheme="minorHAnsi"/>
        </w:rPr>
        <w:t>Oakland Ca, Juried show, Movement in Art, Oil and Cold Wax August 2019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Arc Gallery</w:t>
      </w:r>
      <w:r w:rsidRPr="00D14FD8">
        <w:rPr>
          <w:rFonts w:asciiTheme="minorHAnsi" w:hAnsiTheme="minorHAnsi" w:cstheme="minorHAnsi"/>
        </w:rPr>
        <w:t>, San Francisco Ca, Juried show, Sanctuary, Acrylic Mixed Media, May 2019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Trestle Gallery</w:t>
      </w:r>
      <w:r w:rsidRPr="00D14FD8">
        <w:rPr>
          <w:rFonts w:asciiTheme="minorHAnsi" w:hAnsiTheme="minorHAnsi" w:cstheme="minorHAnsi"/>
        </w:rPr>
        <w:t>, Brooklyn NY, Small Works, Online Exhibit, Acrylic Mixed Media, June 2019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  <w:b/>
        </w:rPr>
      </w:pPr>
      <w:r w:rsidRPr="00D14FD8">
        <w:rPr>
          <w:rFonts w:asciiTheme="minorHAnsi" w:hAnsiTheme="minorHAnsi" w:cstheme="minorHAnsi"/>
          <w:b/>
        </w:rPr>
        <w:t xml:space="preserve">Jennifer </w:t>
      </w:r>
      <w:proofErr w:type="spellStart"/>
      <w:r w:rsidRPr="00D14FD8">
        <w:rPr>
          <w:rFonts w:asciiTheme="minorHAnsi" w:hAnsiTheme="minorHAnsi" w:cstheme="minorHAnsi"/>
          <w:b/>
        </w:rPr>
        <w:t>Pearlmutter</w:t>
      </w:r>
      <w:proofErr w:type="spellEnd"/>
      <w:r w:rsidRPr="00D14FD8">
        <w:rPr>
          <w:rFonts w:asciiTheme="minorHAnsi" w:hAnsiTheme="minorHAnsi" w:cstheme="minorHAnsi"/>
          <w:b/>
        </w:rPr>
        <w:t xml:space="preserve"> at the Bank</w:t>
      </w:r>
      <w:r w:rsidRPr="00D14FD8">
        <w:rPr>
          <w:rFonts w:asciiTheme="minorHAnsi" w:hAnsiTheme="minorHAnsi" w:cstheme="minorHAnsi"/>
        </w:rPr>
        <w:t>, Lafayette Ca, Juried show New Currencies, Acrylic Mixed Media, March 2019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Town of Danville Village Theater Gallery</w:t>
      </w:r>
      <w:r w:rsidRPr="00D14FD8">
        <w:rPr>
          <w:rFonts w:asciiTheme="minorHAnsi" w:hAnsiTheme="minorHAnsi" w:cstheme="minorHAnsi"/>
        </w:rPr>
        <w:t>, Danville Ca, Dogs of Danville Pubic art project, 2019, Mix it Up 2018,      Beyond the Brush, March 2018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  <w:b/>
        </w:rPr>
      </w:pPr>
      <w:r w:rsidRPr="00D14FD8">
        <w:rPr>
          <w:rFonts w:asciiTheme="minorHAnsi" w:hAnsiTheme="minorHAnsi" w:cstheme="minorHAnsi"/>
          <w:b/>
        </w:rPr>
        <w:t xml:space="preserve">Delta Gallery, </w:t>
      </w:r>
      <w:r w:rsidRPr="00D14FD8">
        <w:rPr>
          <w:rFonts w:asciiTheme="minorHAnsi" w:hAnsiTheme="minorHAnsi" w:cstheme="minorHAnsi"/>
        </w:rPr>
        <w:t>Brentwood</w:t>
      </w:r>
      <w:r w:rsidRPr="00D14FD8">
        <w:rPr>
          <w:rFonts w:asciiTheme="minorHAnsi" w:hAnsiTheme="minorHAnsi" w:cstheme="minorHAnsi"/>
          <w:b/>
        </w:rPr>
        <w:t xml:space="preserve"> </w:t>
      </w:r>
      <w:r w:rsidRPr="00D14FD8">
        <w:rPr>
          <w:rFonts w:asciiTheme="minorHAnsi" w:hAnsiTheme="minorHAnsi" w:cstheme="minorHAnsi"/>
        </w:rPr>
        <w:t xml:space="preserve">Ca, Beyond the Brush special exhibit, Jan 2018 exhibiting member since 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Jessel Gallery</w:t>
      </w:r>
      <w:r w:rsidRPr="00D14FD8">
        <w:rPr>
          <w:rFonts w:asciiTheme="minorHAnsi" w:hAnsiTheme="minorHAnsi" w:cstheme="minorHAnsi"/>
        </w:rPr>
        <w:t xml:space="preserve">, Napa, Ca. Gallery </w:t>
      </w:r>
      <w:proofErr w:type="gramStart"/>
      <w:r w:rsidRPr="00D14FD8">
        <w:rPr>
          <w:rFonts w:asciiTheme="minorHAnsi" w:hAnsiTheme="minorHAnsi" w:cstheme="minorHAnsi"/>
        </w:rPr>
        <w:t>artist ,</w:t>
      </w:r>
      <w:proofErr w:type="gramEnd"/>
      <w:r w:rsidRPr="00D14FD8">
        <w:rPr>
          <w:rFonts w:asciiTheme="minorHAnsi" w:hAnsiTheme="minorHAnsi" w:cstheme="minorHAnsi"/>
        </w:rPr>
        <w:t xml:space="preserve"> Acrylic Mixed media,  July 2017- July 2018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proofErr w:type="spellStart"/>
      <w:r w:rsidRPr="00D14FD8">
        <w:rPr>
          <w:rFonts w:asciiTheme="minorHAnsi" w:hAnsiTheme="minorHAnsi" w:cstheme="minorHAnsi"/>
          <w:b/>
        </w:rPr>
        <w:t>Somar</w:t>
      </w:r>
      <w:proofErr w:type="spellEnd"/>
      <w:r w:rsidRPr="00D14FD8">
        <w:rPr>
          <w:rFonts w:asciiTheme="minorHAnsi" w:hAnsiTheme="minorHAnsi" w:cstheme="minorHAnsi"/>
          <w:b/>
        </w:rPr>
        <w:t xml:space="preserve"> Gallery</w:t>
      </w:r>
      <w:proofErr w:type="gramStart"/>
      <w:r w:rsidRPr="00D14FD8">
        <w:rPr>
          <w:rFonts w:asciiTheme="minorHAnsi" w:hAnsiTheme="minorHAnsi" w:cstheme="minorHAnsi"/>
        </w:rPr>
        <w:t>,  San</w:t>
      </w:r>
      <w:proofErr w:type="gramEnd"/>
      <w:r w:rsidRPr="00D14FD8">
        <w:rPr>
          <w:rFonts w:asciiTheme="minorHAnsi" w:hAnsiTheme="minorHAnsi" w:cstheme="minorHAnsi"/>
        </w:rPr>
        <w:t xml:space="preserve"> Francisco, Ca.-Juried Art Show,  “Shifting Movements" Art Inspired by the life and Activism of Yuri </w:t>
      </w:r>
      <w:proofErr w:type="spellStart"/>
      <w:r w:rsidRPr="00D14FD8">
        <w:rPr>
          <w:rFonts w:asciiTheme="minorHAnsi" w:hAnsiTheme="minorHAnsi" w:cstheme="minorHAnsi"/>
        </w:rPr>
        <w:t>Kochiyama</w:t>
      </w:r>
      <w:proofErr w:type="spellEnd"/>
      <w:r w:rsidRPr="00D14FD8">
        <w:rPr>
          <w:rFonts w:asciiTheme="minorHAnsi" w:hAnsiTheme="minorHAnsi" w:cstheme="minorHAnsi"/>
        </w:rPr>
        <w:t>. Acrylic Mixed Media, May 2017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Lindsey Dix Gallery</w:t>
      </w:r>
      <w:r w:rsidRPr="00D14FD8">
        <w:rPr>
          <w:rFonts w:asciiTheme="minorHAnsi" w:hAnsiTheme="minorHAnsi" w:cstheme="minorHAnsi"/>
        </w:rPr>
        <w:t>, San Ramon, Ca, Juried Art Show, Driven by Abstraction. March 2017</w:t>
      </w:r>
    </w:p>
    <w:p w:rsidR="00D14FD8" w:rsidRPr="00D14FD8" w:rsidRDefault="00D14FD8" w:rsidP="00D14FD8">
      <w:pPr>
        <w:spacing w:before="10"/>
        <w:ind w:left="720" w:hanging="72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Bedford Gallery</w:t>
      </w:r>
      <w:r w:rsidRPr="00D14FD8">
        <w:rPr>
          <w:rFonts w:asciiTheme="minorHAnsi" w:hAnsiTheme="minorHAnsi" w:cstheme="minorHAnsi"/>
        </w:rPr>
        <w:t>, Walnut Creek, Ca, International Juried art show Sweet and Low, June 2017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Harrington Gallery</w:t>
      </w:r>
      <w:r w:rsidRPr="00D14FD8">
        <w:rPr>
          <w:rFonts w:asciiTheme="minorHAnsi" w:hAnsiTheme="minorHAnsi" w:cstheme="minorHAnsi"/>
        </w:rPr>
        <w:t>, San Ramon, Ca. "Fresh Works" Annual Juried Show. May 2016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Solano Gallery</w:t>
      </w:r>
      <w:r w:rsidRPr="00D14FD8">
        <w:rPr>
          <w:rFonts w:asciiTheme="minorHAnsi" w:hAnsiTheme="minorHAnsi" w:cstheme="minorHAnsi"/>
        </w:rPr>
        <w:t xml:space="preserve">, FVAA-Juried Art Show- 1st prize winner in Fabric Arts and honorable mention 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</w:rPr>
        <w:t>Mixed Media, November 2015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Harrington Gallery</w:t>
      </w:r>
      <w:r w:rsidRPr="00D14FD8">
        <w:rPr>
          <w:rFonts w:asciiTheme="minorHAnsi" w:hAnsiTheme="minorHAnsi" w:cstheme="minorHAnsi"/>
        </w:rPr>
        <w:t>, San Ramon, Ca. "Fresh Works" Annual Juried Show. May 2015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California State Fair</w:t>
      </w:r>
      <w:r w:rsidRPr="00D14FD8">
        <w:rPr>
          <w:rFonts w:asciiTheme="minorHAnsi" w:hAnsiTheme="minorHAnsi" w:cstheme="minorHAnsi"/>
        </w:rPr>
        <w:t>- Sacramento, Ca.  Annual Juried Show, received 2 honorable mention, July 2013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Arts Benicia</w:t>
      </w:r>
      <w:r w:rsidRPr="00D14FD8">
        <w:rPr>
          <w:rFonts w:asciiTheme="minorHAnsi" w:hAnsiTheme="minorHAnsi" w:cstheme="minorHAnsi"/>
        </w:rPr>
        <w:t>, Arts of the Community Annual Show, April 2013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Fairfield Visual Arts</w:t>
      </w:r>
      <w:r w:rsidRPr="00D14FD8">
        <w:rPr>
          <w:rFonts w:asciiTheme="minorHAnsi" w:hAnsiTheme="minorHAnsi" w:cstheme="minorHAnsi"/>
        </w:rPr>
        <w:t>- Juried Arts Association</w:t>
      </w:r>
      <w:proofErr w:type="gramStart"/>
      <w:r w:rsidRPr="00D14FD8">
        <w:rPr>
          <w:rFonts w:asciiTheme="minorHAnsi" w:hAnsiTheme="minorHAnsi" w:cstheme="minorHAnsi"/>
        </w:rPr>
        <w:t>.-</w:t>
      </w:r>
      <w:proofErr w:type="gramEnd"/>
      <w:r w:rsidRPr="00D14FD8">
        <w:rPr>
          <w:rFonts w:asciiTheme="minorHAnsi" w:hAnsiTheme="minorHAnsi" w:cstheme="minorHAnsi"/>
        </w:rPr>
        <w:t xml:space="preserve"> Juried Art Show- 2nd prize winner in Acrylic Mixed Media, July 2013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Diablo Valley College</w:t>
      </w:r>
      <w:r w:rsidRPr="00D14FD8">
        <w:rPr>
          <w:rFonts w:asciiTheme="minorHAnsi" w:hAnsiTheme="minorHAnsi" w:cstheme="minorHAnsi"/>
        </w:rPr>
        <w:t>, Concord Ca, East Bay Artist Guild Annual Show, April 2013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Contra Costa Quilt Guild</w:t>
      </w:r>
      <w:r w:rsidRPr="00D14FD8">
        <w:rPr>
          <w:rFonts w:asciiTheme="minorHAnsi" w:hAnsiTheme="minorHAnsi" w:cstheme="minorHAnsi"/>
        </w:rPr>
        <w:t>- Annul Quilt show – April 2010, 2011, 2012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Martinez Gallery</w:t>
      </w:r>
      <w:r w:rsidRPr="00D14FD8">
        <w:rPr>
          <w:rFonts w:asciiTheme="minorHAnsi" w:hAnsiTheme="minorHAnsi" w:cstheme="minorHAnsi"/>
        </w:rPr>
        <w:t>- Martinez Ca, Oil Painting, Acrylic Painting, Mono prints and Quilts, Active Member from March 2010- October 2011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smartTag w:uri="urn:schemas-microsoft-com:office:smarttags" w:element="PersonName">
        <w:r w:rsidRPr="00D14FD8">
          <w:rPr>
            <w:rFonts w:asciiTheme="minorHAnsi" w:hAnsiTheme="minorHAnsi" w:cstheme="minorHAnsi"/>
            <w:b/>
          </w:rPr>
          <w:t>La</w:t>
        </w:r>
      </w:smartTag>
      <w:r w:rsidRPr="00D14FD8">
        <w:rPr>
          <w:rFonts w:asciiTheme="minorHAnsi" w:hAnsiTheme="minorHAnsi" w:cstheme="minorHAnsi"/>
          <w:b/>
        </w:rPr>
        <w:t>wler Gallery</w:t>
      </w:r>
      <w:r w:rsidRPr="00D14FD8">
        <w:rPr>
          <w:rFonts w:asciiTheme="minorHAnsi" w:hAnsiTheme="minorHAnsi" w:cstheme="minorHAnsi"/>
        </w:rPr>
        <w:t>, Suisun Ca, Oil Painting, Acrylic Mixed Media, Mono prints and Quilts, Active Member from February 2010- Present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O'Hanlon Center for the Arts</w:t>
      </w:r>
      <w:r w:rsidRPr="00D14FD8">
        <w:rPr>
          <w:rFonts w:asciiTheme="minorHAnsi" w:hAnsiTheme="minorHAnsi" w:cstheme="minorHAnsi"/>
        </w:rPr>
        <w:t>, Mill Valley Ca, Juried art show, Art of Spirit, Oil Painting, December 2008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Bedford Gallery</w:t>
      </w:r>
      <w:r w:rsidRPr="00D14FD8">
        <w:rPr>
          <w:rFonts w:asciiTheme="minorHAnsi" w:hAnsiTheme="minorHAnsi" w:cstheme="minorHAnsi"/>
        </w:rPr>
        <w:t>, Walnut Creek, Ca., Juried art show Local Voice, Oil Painting and Quilt, June 2008 Winner Gallery Prize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City Hall</w:t>
      </w:r>
      <w:r w:rsidRPr="00D14FD8">
        <w:rPr>
          <w:rFonts w:asciiTheme="minorHAnsi" w:hAnsiTheme="minorHAnsi" w:cstheme="minorHAnsi"/>
        </w:rPr>
        <w:t>, Walnut Creek, Ca. Solo show, Recent Works, Oil paintings, June 2007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Bedford Gallery</w:t>
      </w:r>
      <w:r w:rsidRPr="00D14FD8">
        <w:rPr>
          <w:rFonts w:asciiTheme="minorHAnsi" w:hAnsiTheme="minorHAnsi" w:cstheme="minorHAnsi"/>
        </w:rPr>
        <w:t>, Walnut Creek, Ca, Juried art show, Local Voice, Oil painting, 2005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Michael Barry Gallery</w:t>
      </w:r>
      <w:proofErr w:type="gramStart"/>
      <w:r w:rsidRPr="00D14FD8">
        <w:rPr>
          <w:rFonts w:asciiTheme="minorHAnsi" w:hAnsiTheme="minorHAnsi" w:cstheme="minorHAnsi"/>
        </w:rPr>
        <w:t>,  San</w:t>
      </w:r>
      <w:proofErr w:type="gramEnd"/>
      <w:r w:rsidRPr="00D14FD8">
        <w:rPr>
          <w:rFonts w:asciiTheme="minorHAnsi" w:hAnsiTheme="minorHAnsi" w:cstheme="minorHAnsi"/>
        </w:rPr>
        <w:t xml:space="preserve"> Francisco, Ca. My 40</w:t>
      </w:r>
      <w:r w:rsidRPr="00D14FD8">
        <w:rPr>
          <w:rFonts w:asciiTheme="minorHAnsi" w:hAnsiTheme="minorHAnsi" w:cstheme="minorHAnsi"/>
          <w:vertAlign w:val="superscript"/>
        </w:rPr>
        <w:t>th</w:t>
      </w:r>
      <w:r w:rsidRPr="00D14FD8">
        <w:rPr>
          <w:rFonts w:asciiTheme="minorHAnsi" w:hAnsiTheme="minorHAnsi" w:cstheme="minorHAnsi"/>
        </w:rPr>
        <w:t xml:space="preserve"> </w:t>
      </w:r>
      <w:proofErr w:type="gramStart"/>
      <w:r w:rsidRPr="00D14FD8">
        <w:rPr>
          <w:rFonts w:asciiTheme="minorHAnsi" w:hAnsiTheme="minorHAnsi" w:cstheme="minorHAnsi"/>
        </w:rPr>
        <w:t>Birthday ,</w:t>
      </w:r>
      <w:proofErr w:type="gramEnd"/>
      <w:r w:rsidRPr="00D14FD8">
        <w:rPr>
          <w:rFonts w:asciiTheme="minorHAnsi" w:hAnsiTheme="minorHAnsi" w:cstheme="minorHAnsi"/>
        </w:rPr>
        <w:t xml:space="preserve"> 40 Oil paintings, August 1996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Pro Arts Gallery</w:t>
      </w:r>
      <w:r w:rsidRPr="00D14FD8">
        <w:rPr>
          <w:rFonts w:asciiTheme="minorHAnsi" w:hAnsiTheme="minorHAnsi" w:cstheme="minorHAnsi"/>
        </w:rPr>
        <w:t>, Oakland, Ca. Printmaking, December 1995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proofErr w:type="spellStart"/>
      <w:r w:rsidRPr="00D14FD8">
        <w:rPr>
          <w:rFonts w:asciiTheme="minorHAnsi" w:hAnsiTheme="minorHAnsi" w:cstheme="minorHAnsi"/>
          <w:b/>
        </w:rPr>
        <w:t>Somar</w:t>
      </w:r>
      <w:proofErr w:type="spellEnd"/>
      <w:r w:rsidRPr="00D14FD8">
        <w:rPr>
          <w:rFonts w:asciiTheme="minorHAnsi" w:hAnsiTheme="minorHAnsi" w:cstheme="minorHAnsi"/>
          <w:b/>
        </w:rPr>
        <w:t xml:space="preserve"> Gallery</w:t>
      </w:r>
      <w:r w:rsidRPr="00D14FD8">
        <w:rPr>
          <w:rFonts w:asciiTheme="minorHAnsi" w:hAnsiTheme="minorHAnsi" w:cstheme="minorHAnsi"/>
        </w:rPr>
        <w:t>, San Francisco, Ca. Mail Art from Around the World, July 1995</w:t>
      </w:r>
    </w:p>
    <w:p w:rsidR="00D14FD8" w:rsidRPr="00D14FD8" w:rsidRDefault="00D14FD8" w:rsidP="00D14FD8">
      <w:pPr>
        <w:spacing w:before="10"/>
        <w:rPr>
          <w:rFonts w:asciiTheme="minorHAnsi" w:hAnsiTheme="minorHAnsi" w:cstheme="minorHAnsi"/>
        </w:rPr>
      </w:pPr>
      <w:r w:rsidRPr="00D14FD8">
        <w:rPr>
          <w:rFonts w:asciiTheme="minorHAnsi" w:hAnsiTheme="minorHAnsi" w:cstheme="minorHAnsi"/>
          <w:b/>
        </w:rPr>
        <w:t>Belcher Studio Gallery</w:t>
      </w:r>
      <w:proofErr w:type="gramStart"/>
      <w:r w:rsidRPr="00D14FD8">
        <w:rPr>
          <w:rFonts w:asciiTheme="minorHAnsi" w:hAnsiTheme="minorHAnsi" w:cstheme="minorHAnsi"/>
        </w:rPr>
        <w:t>,  San</w:t>
      </w:r>
      <w:proofErr w:type="gramEnd"/>
      <w:r w:rsidRPr="00D14FD8">
        <w:rPr>
          <w:rFonts w:asciiTheme="minorHAnsi" w:hAnsiTheme="minorHAnsi" w:cstheme="minorHAnsi"/>
        </w:rPr>
        <w:t xml:space="preserve"> Francisco Ca. My 40</w:t>
      </w:r>
      <w:r w:rsidRPr="00D14FD8">
        <w:rPr>
          <w:rFonts w:asciiTheme="minorHAnsi" w:hAnsiTheme="minorHAnsi" w:cstheme="minorHAnsi"/>
          <w:vertAlign w:val="superscript"/>
        </w:rPr>
        <w:t>th</w:t>
      </w:r>
      <w:r w:rsidRPr="00D14FD8">
        <w:rPr>
          <w:rFonts w:asciiTheme="minorHAnsi" w:hAnsiTheme="minorHAnsi" w:cstheme="minorHAnsi"/>
        </w:rPr>
        <w:t xml:space="preserve"> Birthday 40 Oil paintings, May 1995</w:t>
      </w:r>
    </w:p>
    <w:p w:rsidR="00D14FD8" w:rsidRPr="00D14FD8" w:rsidRDefault="00D14FD8" w:rsidP="00192376">
      <w:pPr>
        <w:rPr>
          <w:rFonts w:asciiTheme="minorHAnsi" w:hAnsiTheme="minorHAnsi" w:cstheme="minorHAnsi"/>
        </w:rPr>
      </w:pPr>
    </w:p>
    <w:sectPr w:rsidR="00D14FD8" w:rsidRPr="00D14FD8" w:rsidSect="007705B6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9"/>
  <w:displayHorizontalDrawingGridEvery w:val="2"/>
  <w:displayVerticalDrawingGridEvery w:val="2"/>
  <w:characterSpacingControl w:val="doNotCompress"/>
  <w:compat/>
  <w:rsids>
    <w:rsidRoot w:val="00192376"/>
    <w:rsid w:val="0001377F"/>
    <w:rsid w:val="00017FF6"/>
    <w:rsid w:val="00024F20"/>
    <w:rsid w:val="00027B0B"/>
    <w:rsid w:val="00033C5E"/>
    <w:rsid w:val="000530E8"/>
    <w:rsid w:val="00074E2D"/>
    <w:rsid w:val="000758B7"/>
    <w:rsid w:val="000873CB"/>
    <w:rsid w:val="0009626B"/>
    <w:rsid w:val="00096BFD"/>
    <w:rsid w:val="000E7EDB"/>
    <w:rsid w:val="000F4D33"/>
    <w:rsid w:val="0010580A"/>
    <w:rsid w:val="00111C3F"/>
    <w:rsid w:val="00111FAB"/>
    <w:rsid w:val="00147057"/>
    <w:rsid w:val="00164116"/>
    <w:rsid w:val="001729D8"/>
    <w:rsid w:val="001764CA"/>
    <w:rsid w:val="00192376"/>
    <w:rsid w:val="00232D14"/>
    <w:rsid w:val="00236794"/>
    <w:rsid w:val="00253F63"/>
    <w:rsid w:val="002920C8"/>
    <w:rsid w:val="003049B5"/>
    <w:rsid w:val="00311DC5"/>
    <w:rsid w:val="00317CEC"/>
    <w:rsid w:val="00342D2F"/>
    <w:rsid w:val="00352801"/>
    <w:rsid w:val="003554AB"/>
    <w:rsid w:val="0039011E"/>
    <w:rsid w:val="00393EF9"/>
    <w:rsid w:val="003C45A3"/>
    <w:rsid w:val="003D2ECB"/>
    <w:rsid w:val="003E2D46"/>
    <w:rsid w:val="003E4BE7"/>
    <w:rsid w:val="0040084A"/>
    <w:rsid w:val="0041074E"/>
    <w:rsid w:val="00420E2F"/>
    <w:rsid w:val="00424730"/>
    <w:rsid w:val="00446D3A"/>
    <w:rsid w:val="00463AB8"/>
    <w:rsid w:val="00497A81"/>
    <w:rsid w:val="004B7D1C"/>
    <w:rsid w:val="004E200B"/>
    <w:rsid w:val="00547C37"/>
    <w:rsid w:val="005513C8"/>
    <w:rsid w:val="0055273B"/>
    <w:rsid w:val="005C2DD6"/>
    <w:rsid w:val="005D4311"/>
    <w:rsid w:val="005E4E77"/>
    <w:rsid w:val="005E526A"/>
    <w:rsid w:val="005F595A"/>
    <w:rsid w:val="00610683"/>
    <w:rsid w:val="0064422D"/>
    <w:rsid w:val="0065434C"/>
    <w:rsid w:val="0066686E"/>
    <w:rsid w:val="00673E9B"/>
    <w:rsid w:val="006803C1"/>
    <w:rsid w:val="006A0079"/>
    <w:rsid w:val="006A6160"/>
    <w:rsid w:val="007050DB"/>
    <w:rsid w:val="00731241"/>
    <w:rsid w:val="0073230F"/>
    <w:rsid w:val="00735BB0"/>
    <w:rsid w:val="007416D7"/>
    <w:rsid w:val="00751404"/>
    <w:rsid w:val="007705B6"/>
    <w:rsid w:val="0077617E"/>
    <w:rsid w:val="00781499"/>
    <w:rsid w:val="00794DC5"/>
    <w:rsid w:val="007A0BDA"/>
    <w:rsid w:val="007A6893"/>
    <w:rsid w:val="007D3FB2"/>
    <w:rsid w:val="007E7508"/>
    <w:rsid w:val="007F5E53"/>
    <w:rsid w:val="00845BF4"/>
    <w:rsid w:val="008D05F8"/>
    <w:rsid w:val="008F28B9"/>
    <w:rsid w:val="00914AF3"/>
    <w:rsid w:val="00933B96"/>
    <w:rsid w:val="009460AC"/>
    <w:rsid w:val="0096763E"/>
    <w:rsid w:val="00976A3F"/>
    <w:rsid w:val="00995B4D"/>
    <w:rsid w:val="009C64C1"/>
    <w:rsid w:val="009D30B0"/>
    <w:rsid w:val="009E55C9"/>
    <w:rsid w:val="00A04D3E"/>
    <w:rsid w:val="00A202AB"/>
    <w:rsid w:val="00A419D5"/>
    <w:rsid w:val="00A50C05"/>
    <w:rsid w:val="00A7254A"/>
    <w:rsid w:val="00A75727"/>
    <w:rsid w:val="00A8188F"/>
    <w:rsid w:val="00AC6A74"/>
    <w:rsid w:val="00AD66B5"/>
    <w:rsid w:val="00AE2F05"/>
    <w:rsid w:val="00AF47FE"/>
    <w:rsid w:val="00B069FD"/>
    <w:rsid w:val="00B25EE1"/>
    <w:rsid w:val="00B5252E"/>
    <w:rsid w:val="00B72D26"/>
    <w:rsid w:val="00BB04B5"/>
    <w:rsid w:val="00BB5D27"/>
    <w:rsid w:val="00BC31CA"/>
    <w:rsid w:val="00BE0083"/>
    <w:rsid w:val="00C24DB7"/>
    <w:rsid w:val="00C70FA6"/>
    <w:rsid w:val="00C854A9"/>
    <w:rsid w:val="00C9440E"/>
    <w:rsid w:val="00CA6473"/>
    <w:rsid w:val="00CD132E"/>
    <w:rsid w:val="00CF071A"/>
    <w:rsid w:val="00CF34FF"/>
    <w:rsid w:val="00D01C84"/>
    <w:rsid w:val="00D07A84"/>
    <w:rsid w:val="00D07B13"/>
    <w:rsid w:val="00D10FE4"/>
    <w:rsid w:val="00D14FD8"/>
    <w:rsid w:val="00D2043D"/>
    <w:rsid w:val="00D214E8"/>
    <w:rsid w:val="00D234F9"/>
    <w:rsid w:val="00D31852"/>
    <w:rsid w:val="00D33C5C"/>
    <w:rsid w:val="00D35792"/>
    <w:rsid w:val="00D449DE"/>
    <w:rsid w:val="00D64F2E"/>
    <w:rsid w:val="00D804A5"/>
    <w:rsid w:val="00D85342"/>
    <w:rsid w:val="00DA260D"/>
    <w:rsid w:val="00DB08AF"/>
    <w:rsid w:val="00DE6706"/>
    <w:rsid w:val="00DF2D34"/>
    <w:rsid w:val="00E360EA"/>
    <w:rsid w:val="00E619A6"/>
    <w:rsid w:val="00E67545"/>
    <w:rsid w:val="00E74617"/>
    <w:rsid w:val="00E91ED8"/>
    <w:rsid w:val="00EA6272"/>
    <w:rsid w:val="00EB0AE7"/>
    <w:rsid w:val="00EF6F3A"/>
    <w:rsid w:val="00F11750"/>
    <w:rsid w:val="00F2388F"/>
    <w:rsid w:val="00F60B18"/>
    <w:rsid w:val="00F71077"/>
    <w:rsid w:val="00F871AE"/>
    <w:rsid w:val="00F92F7B"/>
    <w:rsid w:val="00F952AD"/>
    <w:rsid w:val="00FA6BF4"/>
    <w:rsid w:val="00FC3CB5"/>
    <w:rsid w:val="00FD0490"/>
    <w:rsid w:val="00FD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3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Yuen Corich</vt:lpstr>
    </vt:vector>
  </TitlesOfParts>
  <Company>Hewlett-Packard Company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Yuen Corich</dc:title>
  <dc:creator>Chuck n Jane</dc:creator>
  <cp:lastModifiedBy>Windows User</cp:lastModifiedBy>
  <cp:revision>3</cp:revision>
  <cp:lastPrinted>2018-05-11T17:10:00Z</cp:lastPrinted>
  <dcterms:created xsi:type="dcterms:W3CDTF">2020-03-26T23:31:00Z</dcterms:created>
  <dcterms:modified xsi:type="dcterms:W3CDTF">2020-03-26T23:45:00Z</dcterms:modified>
</cp:coreProperties>
</file>